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4472C4" w:themeColor="accent1"/>
  <w:body>
    <w:p w14:paraId="60DF2134" w14:textId="2243376F" w:rsidR="003C3BD5" w:rsidRDefault="003C3BD5" w:rsidP="003C3BD5">
      <w:pPr>
        <w:pStyle w:val="Titre"/>
        <w:jc w:val="center"/>
      </w:pPr>
      <w:r w:rsidRPr="003C3BD5">
        <w:rPr>
          <w:sz w:val="72"/>
          <w:szCs w:val="72"/>
        </w:rPr>
        <w:t>COVID-19</w:t>
      </w:r>
    </w:p>
    <w:p w14:paraId="6C464C54" w14:textId="77777777" w:rsidR="003C3BD5" w:rsidRDefault="003C3BD5" w:rsidP="003C3BD5">
      <w:pPr>
        <w:pStyle w:val="Titre"/>
        <w:jc w:val="center"/>
      </w:pPr>
    </w:p>
    <w:p w14:paraId="21F46AA9" w14:textId="77777777" w:rsidR="003C3BD5" w:rsidRDefault="003C3BD5" w:rsidP="003C3BD5">
      <w:pPr>
        <w:pStyle w:val="Titre"/>
        <w:jc w:val="center"/>
      </w:pPr>
      <w:r w:rsidRPr="003C3BD5">
        <w:t xml:space="preserve">Gezondheid boven alles.  </w:t>
      </w:r>
    </w:p>
    <w:p w14:paraId="07900F8B" w14:textId="2BB38B51" w:rsidR="003C3BD5" w:rsidRPr="003C3BD5" w:rsidRDefault="003C3BD5" w:rsidP="003C3BD5">
      <w:pPr>
        <w:pStyle w:val="Titre"/>
        <w:jc w:val="center"/>
        <w:rPr>
          <w:sz w:val="72"/>
          <w:szCs w:val="72"/>
        </w:rPr>
      </w:pPr>
      <w:r w:rsidRPr="003C3BD5">
        <w:t>In ons domein is er genoeg ruimte om veilig te kunnen ontspannen, ver van de grote steden. Drôme Prov</w:t>
      </w:r>
      <w:r>
        <w:t>e</w:t>
      </w:r>
      <w:r w:rsidRPr="003C3BD5">
        <w:t>nçale &amp; Noord Vaucluse zijn nog steeds zones waar geen quarantaine ge</w:t>
      </w:r>
      <w:r>
        <w:t>ë</w:t>
      </w:r>
      <w:r w:rsidRPr="003C3BD5">
        <w:t>ist wordt bij terugkomst. We treffen maatregelen om u in alle sereniteit te verwelkomen. Verstrengde hygiëne volgens de richtlijnen, ten top zoals altijd. Elena &amp; Luc</w:t>
      </w:r>
      <w:r w:rsidRPr="003C3BD5">
        <w:rPr>
          <w:sz w:val="72"/>
          <w:szCs w:val="72"/>
        </w:rPr>
        <w:t xml:space="preserve"> </w:t>
      </w:r>
      <w:r w:rsidRPr="003C3BD5">
        <w:rPr>
          <w:sz w:val="72"/>
          <w:szCs w:val="72"/>
        </w:rPr>
        <w:t xml:space="preserve"> </w:t>
      </w:r>
    </w:p>
    <w:p w14:paraId="2A8E374C" w14:textId="3CB0FE32" w:rsidR="00651656" w:rsidRPr="003C3BD5" w:rsidRDefault="00651656" w:rsidP="003C3BD5">
      <w:pPr>
        <w:pStyle w:val="Titre"/>
        <w:jc w:val="center"/>
      </w:pPr>
    </w:p>
    <w:sectPr w:rsidR="00651656" w:rsidRPr="003C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D5"/>
    <w:rsid w:val="003C3BD5"/>
    <w:rsid w:val="0065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B85B"/>
  <w15:chartTrackingRefBased/>
  <w15:docId w15:val="{55D43613-EBAC-4850-A7F7-5950DE20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C3B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C3BD5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et Elena Vermeersch</dc:creator>
  <cp:keywords/>
  <dc:description/>
  <cp:lastModifiedBy>Luc et Elena Vermeersch</cp:lastModifiedBy>
  <cp:revision>1</cp:revision>
  <dcterms:created xsi:type="dcterms:W3CDTF">2020-08-30T09:12:00Z</dcterms:created>
  <dcterms:modified xsi:type="dcterms:W3CDTF">2020-08-30T09:17:00Z</dcterms:modified>
</cp:coreProperties>
</file>